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D8BA2" w14:textId="77777777" w:rsidR="00D1263E" w:rsidRDefault="00D1263E" w:rsidP="00D1263E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 образовательное учреждение</w:t>
      </w:r>
    </w:p>
    <w:p w14:paraId="40D2BFC3" w14:textId="77777777" w:rsidR="00D1263E" w:rsidRDefault="00D1263E" w:rsidP="00D1263E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Подлесношенталинская основная общеобразовательная школа</w:t>
      </w:r>
    </w:p>
    <w:p w14:paraId="701363B2" w14:textId="77777777" w:rsidR="00D1263E" w:rsidRDefault="00D1263E" w:rsidP="00D1263E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Алексеевского муниципального района Республики Татарстан</w:t>
      </w:r>
    </w:p>
    <w:p w14:paraId="32E484EC" w14:textId="77777777" w:rsidR="00D1263E" w:rsidRDefault="00D1263E" w:rsidP="00D1263E">
      <w:pPr>
        <w:ind w:left="-1260" w:right="-365"/>
        <w:jc w:val="center"/>
        <w:rPr>
          <w:rFonts w:ascii="Times New Roman" w:hAnsi="Times New Roman"/>
        </w:rPr>
      </w:pPr>
    </w:p>
    <w:p w14:paraId="03CC22E3" w14:textId="77777777" w:rsidR="00D1263E" w:rsidRDefault="00D1263E" w:rsidP="00D1263E">
      <w:pPr>
        <w:spacing w:after="0"/>
        <w:ind w:left="-1260" w:right="-36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«Согласовано»                                               «Утверждено»</w:t>
      </w:r>
    </w:p>
    <w:p w14:paraId="49630713" w14:textId="77777777" w:rsidR="00D1263E" w:rsidRDefault="00D1263E" w:rsidP="00D1263E">
      <w:pPr>
        <w:spacing w:after="0"/>
        <w:ind w:left="-1260" w:right="-36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Зам.директора по УВР                                          Директор школы</w:t>
      </w:r>
    </w:p>
    <w:p w14:paraId="77134EF9" w14:textId="77777777" w:rsidR="00D1263E" w:rsidRDefault="00D1263E" w:rsidP="00D1263E">
      <w:pPr>
        <w:spacing w:after="0"/>
        <w:ind w:left="-1260" w:right="-365"/>
        <w:jc w:val="center"/>
        <w:rPr>
          <w:rFonts w:ascii="Times New Roman" w:hAnsi="Times New Roman"/>
        </w:rPr>
      </w:pPr>
    </w:p>
    <w:p w14:paraId="3AC995F3" w14:textId="7A54FB5F" w:rsidR="00D1263E" w:rsidRDefault="00D1263E" w:rsidP="00D1263E">
      <w:pPr>
        <w:spacing w:after="0"/>
        <w:ind w:left="-1260" w:right="-72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___________(</w:t>
      </w:r>
      <w:r w:rsidR="00704C7E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)                            ___________(</w:t>
      </w:r>
      <w:r w:rsidR="00704C7E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)</w:t>
      </w:r>
    </w:p>
    <w:p w14:paraId="628A6FE7" w14:textId="77777777" w:rsidR="00D1263E" w:rsidRDefault="00D1263E" w:rsidP="00D1263E">
      <w:pPr>
        <w:tabs>
          <w:tab w:val="left" w:pos="7500"/>
        </w:tabs>
        <w:spacing w:after="0"/>
        <w:ind w:left="-1260" w:right="-7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3F3EEF2" w14:textId="7EC82872" w:rsidR="00D1263E" w:rsidRDefault="00D1263E" w:rsidP="00D1263E">
      <w:pPr>
        <w:spacing w:after="0"/>
        <w:ind w:left="-1260" w:right="-7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«____»_________20</w:t>
      </w:r>
      <w:r w:rsidR="003500C8">
        <w:rPr>
          <w:rFonts w:ascii="Times New Roman" w:hAnsi="Times New Roman"/>
        </w:rPr>
        <w:t>22</w:t>
      </w:r>
      <w:r>
        <w:rPr>
          <w:rFonts w:ascii="Times New Roman" w:hAnsi="Times New Roman"/>
        </w:rPr>
        <w:t xml:space="preserve">                                  Приказ № _____  от  «____»______20</w:t>
      </w:r>
      <w:r w:rsidR="003500C8">
        <w:rPr>
          <w:rFonts w:ascii="Times New Roman" w:hAnsi="Times New Roman"/>
        </w:rPr>
        <w:t>22</w:t>
      </w:r>
    </w:p>
    <w:p w14:paraId="7022A7AE" w14:textId="77777777" w:rsidR="00D1263E" w:rsidRDefault="00D1263E" w:rsidP="00D1263E">
      <w:pPr>
        <w:ind w:left="-1260" w:right="-725"/>
        <w:jc w:val="center"/>
        <w:rPr>
          <w:rFonts w:ascii="Times New Roman" w:hAnsi="Times New Roman"/>
          <w:i/>
        </w:rPr>
      </w:pPr>
    </w:p>
    <w:p w14:paraId="7C87C275" w14:textId="77777777" w:rsidR="00D1263E" w:rsidRDefault="00D1263E" w:rsidP="00D1263E">
      <w:pPr>
        <w:ind w:left="-1260" w:right="-725"/>
        <w:jc w:val="center"/>
        <w:rPr>
          <w:rFonts w:ascii="Times New Roman" w:hAnsi="Times New Roman"/>
          <w:i/>
        </w:rPr>
      </w:pPr>
    </w:p>
    <w:p w14:paraId="7F3BF344" w14:textId="77777777" w:rsidR="00D1263E" w:rsidRDefault="00D1263E" w:rsidP="00D1263E">
      <w:pPr>
        <w:ind w:left="-1260" w:right="-725"/>
        <w:jc w:val="center"/>
        <w:rPr>
          <w:rFonts w:ascii="Times New Roman" w:hAnsi="Times New Roman"/>
          <w:i/>
        </w:rPr>
      </w:pPr>
    </w:p>
    <w:p w14:paraId="39F08624" w14:textId="77777777" w:rsidR="00D1263E" w:rsidRDefault="00D1263E" w:rsidP="00D1263E">
      <w:pPr>
        <w:ind w:left="-1260" w:right="-725"/>
        <w:jc w:val="center"/>
        <w:rPr>
          <w:rFonts w:ascii="Times New Roman" w:hAnsi="Times New Roman"/>
          <w:i/>
        </w:rPr>
      </w:pPr>
    </w:p>
    <w:p w14:paraId="5B56F874" w14:textId="77777777" w:rsidR="00D1263E" w:rsidRDefault="00D1263E" w:rsidP="00D1263E">
      <w:pPr>
        <w:ind w:left="-1260" w:right="-725"/>
        <w:jc w:val="center"/>
        <w:rPr>
          <w:rFonts w:ascii="Times New Roman" w:hAnsi="Times New Roman"/>
          <w:i/>
        </w:rPr>
      </w:pPr>
    </w:p>
    <w:p w14:paraId="32867121" w14:textId="77777777" w:rsidR="00D1263E" w:rsidRDefault="00D1263E" w:rsidP="00D1263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КАЛЕНДАРНО-ТЕМАТИЧЕСКОЕ ПЛАНИРОВАНИЕ УЧЕБНОГО ПРЕДМЕТА</w:t>
      </w:r>
    </w:p>
    <w:p w14:paraId="6AAEC38C" w14:textId="77777777" w:rsidR="00D1263E" w:rsidRDefault="00D1263E" w:rsidP="00D1263E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География</w:t>
      </w:r>
    </w:p>
    <w:p w14:paraId="4D90B36A" w14:textId="77777777" w:rsidR="00D1263E" w:rsidRDefault="00D1263E" w:rsidP="00D1263E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33FD661" w14:textId="77777777" w:rsidR="00D1263E" w:rsidRDefault="00D1263E" w:rsidP="00D126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Подлесношенталинская ООШ</w:t>
      </w:r>
    </w:p>
    <w:p w14:paraId="03101E29" w14:textId="77777777" w:rsidR="00D1263E" w:rsidRDefault="00D1263E" w:rsidP="00D126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 класс</w:t>
      </w:r>
    </w:p>
    <w:p w14:paraId="1C61B2FC" w14:textId="77777777" w:rsidR="00D1263E" w:rsidRDefault="00D1263E" w:rsidP="00D1263E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6B1C27D7" w14:textId="77777777" w:rsidR="00D1263E" w:rsidRDefault="00D1263E" w:rsidP="00D1263E">
      <w:pPr>
        <w:ind w:left="-1260"/>
        <w:jc w:val="center"/>
        <w:rPr>
          <w:rFonts w:ascii="Times New Roman" w:hAnsi="Times New Roman"/>
        </w:rPr>
      </w:pPr>
    </w:p>
    <w:p w14:paraId="32316016" w14:textId="77777777" w:rsidR="00D1263E" w:rsidRDefault="00D1263E" w:rsidP="00D1263E">
      <w:pPr>
        <w:ind w:left="-1260"/>
        <w:jc w:val="center"/>
        <w:rPr>
          <w:rFonts w:ascii="Times New Roman" w:hAnsi="Times New Roman"/>
        </w:rPr>
      </w:pPr>
    </w:p>
    <w:p w14:paraId="2B4004EF" w14:textId="77777777" w:rsidR="00D1263E" w:rsidRDefault="00D1263E" w:rsidP="00D1263E">
      <w:pPr>
        <w:ind w:left="-1260"/>
        <w:jc w:val="center"/>
        <w:rPr>
          <w:rFonts w:ascii="Times New Roman" w:hAnsi="Times New Roman"/>
        </w:rPr>
      </w:pPr>
    </w:p>
    <w:p w14:paraId="520A0F9A" w14:textId="77777777" w:rsidR="00D1263E" w:rsidRDefault="00D1263E" w:rsidP="00D1263E">
      <w:pPr>
        <w:ind w:left="-1260"/>
        <w:jc w:val="center"/>
        <w:rPr>
          <w:rFonts w:ascii="Times New Roman" w:hAnsi="Times New Roman"/>
        </w:rPr>
      </w:pPr>
    </w:p>
    <w:p w14:paraId="67056B6C" w14:textId="77777777" w:rsidR="00D1263E" w:rsidRDefault="00D1263E" w:rsidP="00D1263E">
      <w:pPr>
        <w:ind w:left="-1260"/>
        <w:jc w:val="center"/>
        <w:rPr>
          <w:rFonts w:ascii="Times New Roman" w:hAnsi="Times New Roman"/>
        </w:rPr>
      </w:pPr>
    </w:p>
    <w:p w14:paraId="55F6FE53" w14:textId="77777777" w:rsidR="00D1263E" w:rsidRDefault="00D1263E" w:rsidP="00D1263E">
      <w:pPr>
        <w:spacing w:after="0"/>
        <w:ind w:left="-12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Принято  на заседании</w:t>
      </w:r>
    </w:p>
    <w:p w14:paraId="7F87AC29" w14:textId="77777777" w:rsidR="00D1263E" w:rsidRDefault="00D1263E" w:rsidP="00D1263E">
      <w:pPr>
        <w:spacing w:after="0"/>
        <w:ind w:left="-12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педагогического совета школы</w:t>
      </w:r>
    </w:p>
    <w:p w14:paraId="12E4A452" w14:textId="23F2BC9A" w:rsidR="00D1263E" w:rsidRDefault="00D1263E" w:rsidP="00D1263E">
      <w:pPr>
        <w:spacing w:after="0"/>
        <w:ind w:left="-126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протокол № ___ от «__» _____ 20</w:t>
      </w:r>
      <w:r w:rsidR="003500C8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 xml:space="preserve"> г.</w:t>
      </w:r>
    </w:p>
    <w:p w14:paraId="6880A857" w14:textId="77777777" w:rsidR="00D1263E" w:rsidRDefault="00D1263E" w:rsidP="00D1263E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2AC7078B" w14:textId="77777777" w:rsidR="00D1263E" w:rsidRDefault="00D1263E" w:rsidP="00D1263E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30793597" w14:textId="77777777" w:rsidR="00D1263E" w:rsidRDefault="00D1263E" w:rsidP="00D1263E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3509B062" w14:textId="77777777" w:rsidR="00D1263E" w:rsidRDefault="00D1263E" w:rsidP="00D1263E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4FC060DD" w14:textId="77777777" w:rsidR="00D1263E" w:rsidRDefault="00D1263E" w:rsidP="00D1263E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2250E025" w14:textId="77777777" w:rsidR="00D1263E" w:rsidRDefault="00D1263E" w:rsidP="00D1263E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13B3A776" w14:textId="77777777" w:rsidR="00D1263E" w:rsidRDefault="00D1263E" w:rsidP="00D1263E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6E2C204C" w14:textId="77777777" w:rsidR="00D1263E" w:rsidRDefault="00D1263E" w:rsidP="00D1263E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2DDFF9EC" w14:textId="1D41E152" w:rsidR="00D1263E" w:rsidRDefault="00D1263E" w:rsidP="00D1263E">
      <w:pPr>
        <w:jc w:val="center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sz w:val="28"/>
          <w:szCs w:val="28"/>
          <w:vertAlign w:val="superscript"/>
        </w:rPr>
        <w:t>20</w:t>
      </w:r>
      <w:r w:rsidR="00C45A6F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="003500C8">
        <w:rPr>
          <w:rFonts w:ascii="Times New Roman" w:hAnsi="Times New Roman"/>
          <w:b/>
          <w:sz w:val="28"/>
          <w:szCs w:val="28"/>
          <w:vertAlign w:val="superscript"/>
        </w:rPr>
        <w:t>2</w:t>
      </w:r>
      <w:r>
        <w:rPr>
          <w:rFonts w:ascii="Times New Roman" w:hAnsi="Times New Roman"/>
          <w:b/>
          <w:sz w:val="28"/>
          <w:szCs w:val="28"/>
          <w:vertAlign w:val="superscript"/>
        </w:rPr>
        <w:t xml:space="preserve"> – 202</w:t>
      </w:r>
      <w:r w:rsidR="003500C8">
        <w:rPr>
          <w:rFonts w:ascii="Times New Roman" w:hAnsi="Times New Roman"/>
          <w:b/>
          <w:sz w:val="28"/>
          <w:szCs w:val="28"/>
          <w:vertAlign w:val="superscript"/>
        </w:rPr>
        <w:t>3</w:t>
      </w:r>
      <w:r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vertAlign w:val="superscript"/>
        </w:rPr>
        <w:t xml:space="preserve"> УЧЕБНЫЙ ГОД.</w:t>
      </w:r>
    </w:p>
    <w:p w14:paraId="0483A562" w14:textId="77777777" w:rsidR="00D1263E" w:rsidRDefault="00D1263E" w:rsidP="00A4787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496C617D" w14:textId="77777777" w:rsidR="00A47874" w:rsidRPr="00553752" w:rsidRDefault="00C45A6F" w:rsidP="00A4787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К</w:t>
      </w:r>
      <w:r w:rsidR="00A47874" w:rsidRPr="00553752">
        <w:rPr>
          <w:rFonts w:ascii="Times New Roman" w:eastAsia="Times New Roman" w:hAnsi="Times New Roman"/>
          <w:b/>
          <w:color w:val="000000"/>
          <w:sz w:val="24"/>
          <w:szCs w:val="24"/>
        </w:rPr>
        <w:t>алендарно-тематическое планирование</w:t>
      </w:r>
    </w:p>
    <w:p w14:paraId="5DE4DDC9" w14:textId="77777777" w:rsidR="00A47874" w:rsidRDefault="00A47874" w:rsidP="00A4787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0450F">
        <w:rPr>
          <w:rFonts w:ascii="Times New Roman" w:eastAsia="Times New Roman" w:hAnsi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«География»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0450F">
        <w:rPr>
          <w:rFonts w:ascii="Times New Roman" w:eastAsia="Times New Roman" w:hAnsi="Times New Roman"/>
          <w:color w:val="000000"/>
          <w:sz w:val="24"/>
          <w:szCs w:val="24"/>
        </w:rPr>
        <w:t>5-9 класс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ы. </w:t>
      </w:r>
    </w:p>
    <w:p w14:paraId="301D5F02" w14:textId="080540A6" w:rsidR="00A47874" w:rsidRDefault="00A47874" w:rsidP="00A4787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На основании учебного плана </w:t>
      </w:r>
      <w:r w:rsidRPr="0070450F">
        <w:rPr>
          <w:rFonts w:ascii="Times New Roman" w:eastAsia="Times New Roman" w:hAnsi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Подлесношенталинской  ООШ </w:t>
      </w:r>
      <w:r w:rsidRPr="0070450F">
        <w:rPr>
          <w:rFonts w:ascii="Times New Roman" w:eastAsia="Times New Roman" w:hAnsi="Times New Roman"/>
          <w:color w:val="000000"/>
          <w:sz w:val="24"/>
          <w:szCs w:val="24"/>
        </w:rPr>
        <w:t xml:space="preserve"> на 20</w:t>
      </w:r>
      <w:r w:rsidR="00C45A6F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3500C8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70450F">
        <w:rPr>
          <w:rFonts w:ascii="Times New Roman" w:eastAsia="Times New Roman" w:hAnsi="Times New Roman"/>
          <w:color w:val="000000"/>
          <w:sz w:val="24"/>
          <w:szCs w:val="24"/>
        </w:rPr>
        <w:t>-20</w:t>
      </w:r>
      <w:r w:rsidR="00C45A6F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3500C8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70450F">
        <w:rPr>
          <w:rFonts w:ascii="Times New Roman" w:eastAsia="Times New Roman" w:hAnsi="Times New Roman"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70450F">
        <w:rPr>
          <w:rFonts w:ascii="Times New Roman" w:eastAsia="Times New Roman" w:hAnsi="Times New Roman"/>
          <w:color w:val="000000"/>
          <w:sz w:val="24"/>
          <w:szCs w:val="24"/>
        </w:rPr>
        <w:t xml:space="preserve"> год </w:t>
      </w:r>
    </w:p>
    <w:p w14:paraId="71D29449" w14:textId="77777777" w:rsidR="00A47874" w:rsidRPr="00E41412" w:rsidRDefault="00A47874" w:rsidP="00A478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450F">
        <w:rPr>
          <w:rFonts w:ascii="Times New Roman" w:eastAsia="Times New Roman" w:hAnsi="Times New Roman"/>
          <w:color w:val="000000"/>
          <w:sz w:val="24"/>
          <w:szCs w:val="24"/>
        </w:rPr>
        <w:t xml:space="preserve">на изучение географии в </w:t>
      </w:r>
      <w:r w:rsidR="0005363B">
        <w:rPr>
          <w:rFonts w:ascii="Times New Roman" w:eastAsia="Times New Roman" w:hAnsi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33B8F">
        <w:rPr>
          <w:rFonts w:ascii="Times New Roman" w:eastAsia="Times New Roman" w:hAnsi="Times New Roman"/>
          <w:color w:val="000000"/>
          <w:sz w:val="24"/>
          <w:szCs w:val="24"/>
        </w:rPr>
        <w:t xml:space="preserve">классе отводится </w:t>
      </w:r>
      <w:r w:rsidR="0005363B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C33B8F">
        <w:rPr>
          <w:rFonts w:ascii="Times New Roman" w:eastAsia="Times New Roman" w:hAnsi="Times New Roman"/>
          <w:color w:val="000000"/>
          <w:sz w:val="24"/>
          <w:szCs w:val="24"/>
        </w:rPr>
        <w:t xml:space="preserve"> час</w:t>
      </w:r>
      <w:r w:rsidR="0005363B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неделю</w:t>
      </w:r>
    </w:p>
    <w:p w14:paraId="368F9614" w14:textId="77777777" w:rsidR="00D37CDF" w:rsidRDefault="00D37CDF"/>
    <w:tbl>
      <w:tblPr>
        <w:tblStyle w:val="a5"/>
        <w:tblW w:w="10418" w:type="dxa"/>
        <w:tblLook w:val="04A0" w:firstRow="1" w:lastRow="0" w:firstColumn="1" w:lastColumn="0" w:noHBand="0" w:noVBand="1"/>
      </w:tblPr>
      <w:tblGrid>
        <w:gridCol w:w="752"/>
        <w:gridCol w:w="5310"/>
        <w:gridCol w:w="1101"/>
        <w:gridCol w:w="1621"/>
        <w:gridCol w:w="1634"/>
      </w:tblGrid>
      <w:tr w:rsidR="0005363B" w:rsidRPr="00A47874" w14:paraId="7F7484F3" w14:textId="77777777" w:rsidTr="0005363B">
        <w:trPr>
          <w:trHeight w:val="594"/>
        </w:trPr>
        <w:tc>
          <w:tcPr>
            <w:tcW w:w="752" w:type="dxa"/>
            <w:hideMark/>
          </w:tcPr>
          <w:p w14:paraId="3D7D43EC" w14:textId="77777777" w:rsidR="00A47874" w:rsidRPr="0005363B" w:rsidRDefault="0005363B" w:rsidP="0005363B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5363B">
              <w:rPr>
                <w:rFonts w:ascii="Times New Roman" w:hAnsi="Times New Roman" w:cs="Times New Roman"/>
                <w:b/>
                <w:lang w:eastAsia="ru-RU"/>
              </w:rPr>
              <w:t>№п\п</w:t>
            </w:r>
          </w:p>
        </w:tc>
        <w:tc>
          <w:tcPr>
            <w:tcW w:w="5310" w:type="dxa"/>
            <w:hideMark/>
          </w:tcPr>
          <w:p w14:paraId="09A39997" w14:textId="77777777" w:rsidR="00A47874" w:rsidRPr="0005363B" w:rsidRDefault="0005363B" w:rsidP="0005363B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5363B">
              <w:rPr>
                <w:rFonts w:ascii="Times New Roman" w:hAnsi="Times New Roman"/>
                <w:b/>
              </w:rPr>
              <w:t>Наименование раздела, тема  урока</w:t>
            </w:r>
          </w:p>
        </w:tc>
        <w:tc>
          <w:tcPr>
            <w:tcW w:w="1101" w:type="dxa"/>
          </w:tcPr>
          <w:p w14:paraId="6447FC10" w14:textId="77777777" w:rsidR="0005363B" w:rsidRPr="0005363B" w:rsidRDefault="0005363B" w:rsidP="0005363B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5363B">
              <w:rPr>
                <w:rFonts w:ascii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621" w:type="dxa"/>
          </w:tcPr>
          <w:p w14:paraId="389DD338" w14:textId="77777777" w:rsidR="0005363B" w:rsidRPr="0005363B" w:rsidRDefault="0005363B" w:rsidP="0005363B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5363B">
              <w:rPr>
                <w:rFonts w:ascii="Times New Roman" w:hAnsi="Times New Roman" w:cs="Times New Roman"/>
                <w:b/>
                <w:lang w:eastAsia="ru-RU"/>
              </w:rPr>
              <w:t>Дата по плану</w:t>
            </w:r>
          </w:p>
        </w:tc>
        <w:tc>
          <w:tcPr>
            <w:tcW w:w="16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9BCEA48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Дата фактическая</w:t>
            </w:r>
          </w:p>
        </w:tc>
      </w:tr>
      <w:tr w:rsidR="0005363B" w:rsidRPr="00A47874" w14:paraId="0BDD6809" w14:textId="77777777" w:rsidTr="0005363B">
        <w:tc>
          <w:tcPr>
            <w:tcW w:w="10418" w:type="dxa"/>
            <w:gridSpan w:val="5"/>
            <w:tcBorders>
              <w:right w:val="single" w:sz="4" w:space="0" w:color="auto"/>
            </w:tcBorders>
            <w:hideMark/>
          </w:tcPr>
          <w:p w14:paraId="341D5258" w14:textId="77777777" w:rsidR="0005363B" w:rsidRPr="0005363B" w:rsidRDefault="0005363B" w:rsidP="0005363B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5363B">
              <w:rPr>
                <w:rFonts w:ascii="Times New Roman" w:hAnsi="Times New Roman" w:cs="Times New Roman"/>
                <w:b/>
                <w:lang w:eastAsia="ru-RU"/>
              </w:rPr>
              <w:t>Хозяйство России 21ч</w:t>
            </w:r>
          </w:p>
          <w:p w14:paraId="63ECBB61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363B" w:rsidRPr="00A47874" w14:paraId="465CFF84" w14:textId="77777777" w:rsidTr="0005363B">
        <w:tc>
          <w:tcPr>
            <w:tcW w:w="752" w:type="dxa"/>
            <w:hideMark/>
          </w:tcPr>
          <w:p w14:paraId="47ECD50B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5310" w:type="dxa"/>
            <w:hideMark/>
          </w:tcPr>
          <w:p w14:paraId="63B5F48A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Развитие хозяйства</w:t>
            </w:r>
          </w:p>
          <w:p w14:paraId="56734166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1EA0DC25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1C2A351C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1A443975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6A3B99A6" w14:textId="77777777" w:rsidTr="0005363B">
        <w:tc>
          <w:tcPr>
            <w:tcW w:w="752" w:type="dxa"/>
            <w:hideMark/>
          </w:tcPr>
          <w:p w14:paraId="78C345C3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5310" w:type="dxa"/>
            <w:hideMark/>
          </w:tcPr>
          <w:p w14:paraId="76584FBC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Особенности экономики России</w:t>
            </w:r>
          </w:p>
          <w:p w14:paraId="34F7CFEA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21F01E26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13C15EFD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7C65D8D0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5D97F188" w14:textId="77777777" w:rsidTr="0005363B">
        <w:tc>
          <w:tcPr>
            <w:tcW w:w="752" w:type="dxa"/>
            <w:hideMark/>
          </w:tcPr>
          <w:p w14:paraId="0B825956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5310" w:type="dxa"/>
            <w:hideMark/>
          </w:tcPr>
          <w:p w14:paraId="22A9FE87" w14:textId="4C8DC5FE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Географическое районирование. Практическая работа №1.Выделение</w:t>
            </w:r>
            <w:r w:rsidR="003500C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5363B">
              <w:rPr>
                <w:rFonts w:ascii="Times New Roman" w:hAnsi="Times New Roman" w:cs="Times New Roman"/>
                <w:lang w:eastAsia="ru-RU"/>
              </w:rPr>
              <w:t>границ природных, экономических и географических районов в западном и восточном  регионов страны</w:t>
            </w:r>
          </w:p>
        </w:tc>
        <w:tc>
          <w:tcPr>
            <w:tcW w:w="1101" w:type="dxa"/>
          </w:tcPr>
          <w:p w14:paraId="6E96430D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15974AE7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6821391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4BACE5D9" w14:textId="77777777" w:rsidTr="0005363B">
        <w:tc>
          <w:tcPr>
            <w:tcW w:w="752" w:type="dxa"/>
            <w:hideMark/>
          </w:tcPr>
          <w:p w14:paraId="2919E7DE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5310" w:type="dxa"/>
            <w:hideMark/>
          </w:tcPr>
          <w:p w14:paraId="61E0F3FB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Топливно – энергетический комплекс. Угольная промышленность. Пр . работа №2.Чтение карты угольной промышленности.</w:t>
            </w:r>
          </w:p>
        </w:tc>
        <w:tc>
          <w:tcPr>
            <w:tcW w:w="1101" w:type="dxa"/>
          </w:tcPr>
          <w:p w14:paraId="0DFCD734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37D8926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0A7528D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12A49F3C" w14:textId="77777777" w:rsidTr="0005363B">
        <w:tc>
          <w:tcPr>
            <w:tcW w:w="752" w:type="dxa"/>
            <w:hideMark/>
          </w:tcPr>
          <w:p w14:paraId="42FA8794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5310" w:type="dxa"/>
            <w:hideMark/>
          </w:tcPr>
          <w:p w14:paraId="20301920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Нефтяная промышленность</w:t>
            </w:r>
          </w:p>
          <w:p w14:paraId="7040AABA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7BE2940F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3E56F245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28990D6C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79AB2CEC" w14:textId="77777777" w:rsidTr="0005363B">
        <w:tc>
          <w:tcPr>
            <w:tcW w:w="752" w:type="dxa"/>
            <w:hideMark/>
          </w:tcPr>
          <w:p w14:paraId="507D80B6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5310" w:type="dxa"/>
            <w:hideMark/>
          </w:tcPr>
          <w:p w14:paraId="79BF9DA1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Газовая промышленность. </w:t>
            </w:r>
          </w:p>
          <w:p w14:paraId="470F2FAF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2CA532B4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896ECF8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310DCE2C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58585C1E" w14:textId="77777777" w:rsidTr="0005363B">
        <w:tc>
          <w:tcPr>
            <w:tcW w:w="752" w:type="dxa"/>
            <w:hideMark/>
          </w:tcPr>
          <w:p w14:paraId="36E749C1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5310" w:type="dxa"/>
            <w:hideMark/>
          </w:tcPr>
          <w:p w14:paraId="620539DE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Электроэнергетика</w:t>
            </w:r>
          </w:p>
          <w:p w14:paraId="7D89E1CC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2DA83B62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29FAE43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1911BBA5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09FBD33C" w14:textId="77777777" w:rsidTr="0005363B">
        <w:tc>
          <w:tcPr>
            <w:tcW w:w="752" w:type="dxa"/>
            <w:hideMark/>
          </w:tcPr>
          <w:p w14:paraId="50D2C70F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5310" w:type="dxa"/>
            <w:hideMark/>
          </w:tcPr>
          <w:p w14:paraId="412B7453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Черная металлургия</w:t>
            </w:r>
          </w:p>
          <w:p w14:paraId="3B1A60E1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7E037193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65290C6F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72CEFE3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339FA873" w14:textId="77777777" w:rsidTr="0005363B">
        <w:tc>
          <w:tcPr>
            <w:tcW w:w="752" w:type="dxa"/>
            <w:hideMark/>
          </w:tcPr>
          <w:p w14:paraId="1CE36876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5310" w:type="dxa"/>
            <w:hideMark/>
          </w:tcPr>
          <w:p w14:paraId="5B2B2B2A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 xml:space="preserve">Цветная металлургия.  </w:t>
            </w:r>
            <w:r w:rsidR="00BF2B21" w:rsidRPr="0005363B">
              <w:rPr>
                <w:rFonts w:ascii="Times New Roman" w:hAnsi="Times New Roman" w:cs="Times New Roman"/>
                <w:lang w:eastAsia="ru-RU"/>
              </w:rPr>
              <w:t>К</w:t>
            </w:r>
            <w:r w:rsidRPr="0005363B">
              <w:rPr>
                <w:rFonts w:ascii="Times New Roman" w:hAnsi="Times New Roman" w:cs="Times New Roman"/>
                <w:lang w:eastAsia="ru-RU"/>
              </w:rPr>
              <w:t>омплекса</w:t>
            </w:r>
          </w:p>
          <w:p w14:paraId="2223E238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55AA50C4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01E9418E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6C84899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1727F6CC" w14:textId="77777777" w:rsidTr="0005363B">
        <w:tc>
          <w:tcPr>
            <w:tcW w:w="752" w:type="dxa"/>
            <w:hideMark/>
          </w:tcPr>
          <w:p w14:paraId="0F0E038B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5310" w:type="dxa"/>
            <w:hideMark/>
          </w:tcPr>
          <w:p w14:paraId="27AAB514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Машиностроение. </w:t>
            </w:r>
          </w:p>
          <w:p w14:paraId="5AF181FA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7E14391F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68E04A47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7F8E74E8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2F1496CF" w14:textId="77777777" w:rsidTr="0005363B">
        <w:tc>
          <w:tcPr>
            <w:tcW w:w="752" w:type="dxa"/>
            <w:hideMark/>
          </w:tcPr>
          <w:p w14:paraId="7333B62A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5310" w:type="dxa"/>
            <w:hideMark/>
          </w:tcPr>
          <w:p w14:paraId="21E06318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Химическая промышленность</w:t>
            </w:r>
          </w:p>
          <w:p w14:paraId="384650AF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7C920F8E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0A6BAD74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5FEA002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7D5A126D" w14:textId="77777777" w:rsidTr="0005363B">
        <w:tc>
          <w:tcPr>
            <w:tcW w:w="752" w:type="dxa"/>
            <w:hideMark/>
          </w:tcPr>
          <w:p w14:paraId="43EA5758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5310" w:type="dxa"/>
            <w:hideMark/>
          </w:tcPr>
          <w:p w14:paraId="1025A423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Лесопромышленный комплекс</w:t>
            </w:r>
          </w:p>
          <w:p w14:paraId="0F168C0A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6F070D62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7C9959D1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22179273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051C2ACB" w14:textId="77777777" w:rsidTr="0005363B">
        <w:tc>
          <w:tcPr>
            <w:tcW w:w="752" w:type="dxa"/>
            <w:hideMark/>
          </w:tcPr>
          <w:p w14:paraId="0381D8D6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5310" w:type="dxa"/>
            <w:hideMark/>
          </w:tcPr>
          <w:p w14:paraId="27683953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Сельское хозяйство. Растениеводство.</w:t>
            </w:r>
          </w:p>
          <w:p w14:paraId="646BE5BD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1A597388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74B1E32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6764123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69469019" w14:textId="77777777" w:rsidTr="0005363B">
        <w:tc>
          <w:tcPr>
            <w:tcW w:w="752" w:type="dxa"/>
            <w:hideMark/>
          </w:tcPr>
          <w:p w14:paraId="24A25A8E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5310" w:type="dxa"/>
            <w:hideMark/>
          </w:tcPr>
          <w:p w14:paraId="0378C4E5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Сельское хозяйство. Животноводство. Пр. работа №3.Объяснение географии размещения и зональной специализации сельского хозяйства</w:t>
            </w:r>
          </w:p>
        </w:tc>
        <w:tc>
          <w:tcPr>
            <w:tcW w:w="1101" w:type="dxa"/>
          </w:tcPr>
          <w:p w14:paraId="4B26275C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11C0C7AC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2BB8BD65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7A4D898D" w14:textId="77777777" w:rsidTr="0005363B">
        <w:tc>
          <w:tcPr>
            <w:tcW w:w="752" w:type="dxa"/>
            <w:hideMark/>
          </w:tcPr>
          <w:p w14:paraId="53130910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5310" w:type="dxa"/>
            <w:hideMark/>
          </w:tcPr>
          <w:p w14:paraId="1C4F9FEE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Учимся с «Полярной звездой»</w:t>
            </w:r>
          </w:p>
          <w:p w14:paraId="35B71D44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4CEA8F32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D8454AB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38B1065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2FA3EBD6" w14:textId="77777777" w:rsidTr="0005363B">
        <w:tc>
          <w:tcPr>
            <w:tcW w:w="752" w:type="dxa"/>
            <w:hideMark/>
          </w:tcPr>
          <w:p w14:paraId="0BA2E4C8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5310" w:type="dxa"/>
            <w:hideMark/>
          </w:tcPr>
          <w:p w14:paraId="032F7832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Транспортная инфраструктура</w:t>
            </w:r>
          </w:p>
          <w:p w14:paraId="4F22B7BB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01EF692A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8A22DC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60C2E3A4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BF2B21" w:rsidRPr="00A47874" w14:paraId="356ECE92" w14:textId="77777777" w:rsidTr="0005363B">
        <w:tc>
          <w:tcPr>
            <w:tcW w:w="752" w:type="dxa"/>
            <w:hideMark/>
          </w:tcPr>
          <w:p w14:paraId="3E9B41BD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5310" w:type="dxa"/>
            <w:hideMark/>
          </w:tcPr>
          <w:p w14:paraId="6535D70F" w14:textId="77777777" w:rsidR="00BF2B21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Транспортная инфраструктура</w:t>
            </w:r>
          </w:p>
          <w:p w14:paraId="5D884DC3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511C2095" w14:textId="77777777" w:rsidR="00BF2B21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3F1ADFCD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050895FD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363B" w:rsidRPr="00A47874" w14:paraId="51211749" w14:textId="77777777" w:rsidTr="0005363B">
        <w:tc>
          <w:tcPr>
            <w:tcW w:w="752" w:type="dxa"/>
            <w:hideMark/>
          </w:tcPr>
          <w:p w14:paraId="76F791B3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5310" w:type="dxa"/>
            <w:hideMark/>
          </w:tcPr>
          <w:p w14:paraId="129D77FE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Социальная инфраструктура</w:t>
            </w:r>
          </w:p>
          <w:p w14:paraId="3E10F768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2BF02A19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378BC857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0891817C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463B1B61" w14:textId="77777777" w:rsidTr="0005363B">
        <w:tc>
          <w:tcPr>
            <w:tcW w:w="752" w:type="dxa"/>
            <w:hideMark/>
          </w:tcPr>
          <w:p w14:paraId="7D872FEC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19.</w:t>
            </w:r>
          </w:p>
        </w:tc>
        <w:tc>
          <w:tcPr>
            <w:tcW w:w="5310" w:type="dxa"/>
            <w:hideMark/>
          </w:tcPr>
          <w:p w14:paraId="464659DC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Учимся с «Полярной звездой».</w:t>
            </w:r>
          </w:p>
          <w:p w14:paraId="13F220C5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4ADFE2DB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0A0EDBBB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7710452F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56A85D82" w14:textId="77777777" w:rsidTr="0005363B">
        <w:tc>
          <w:tcPr>
            <w:tcW w:w="752" w:type="dxa"/>
            <w:hideMark/>
          </w:tcPr>
          <w:p w14:paraId="64962317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5310" w:type="dxa"/>
            <w:hideMark/>
          </w:tcPr>
          <w:p w14:paraId="6ECD14CD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Информационная  инфраструктура</w:t>
            </w:r>
          </w:p>
          <w:p w14:paraId="4CA3E872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47192D83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2BF3DB1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4529261F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41149EDF" w14:textId="77777777" w:rsidTr="0005363B">
        <w:tc>
          <w:tcPr>
            <w:tcW w:w="752" w:type="dxa"/>
            <w:hideMark/>
          </w:tcPr>
          <w:p w14:paraId="141833CC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5310" w:type="dxa"/>
            <w:hideMark/>
          </w:tcPr>
          <w:p w14:paraId="7F87DE57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ПОУ по теме «Хозяйство России»</w:t>
            </w:r>
          </w:p>
          <w:p w14:paraId="1A69A984" w14:textId="77777777" w:rsidR="00BF2B21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14:paraId="6298F4CF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20F48A75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60707B80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563EC4E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33644384" w14:textId="77777777" w:rsidTr="00FF4386">
        <w:tc>
          <w:tcPr>
            <w:tcW w:w="10418" w:type="dxa"/>
            <w:gridSpan w:val="5"/>
            <w:hideMark/>
          </w:tcPr>
          <w:p w14:paraId="4F1F9964" w14:textId="77777777" w:rsidR="0005363B" w:rsidRPr="0005363B" w:rsidRDefault="0005363B" w:rsidP="0005363B">
            <w:pPr>
              <w:pStyle w:val="a3"/>
              <w:spacing w:before="0" w:beforeAutospacing="0" w:after="0" w:afterAutospacing="0"/>
              <w:jc w:val="center"/>
            </w:pPr>
            <w:r w:rsidRPr="0005363B">
              <w:rPr>
                <w:rStyle w:val="a4"/>
              </w:rPr>
              <w:t>Регионы России -47ч</w:t>
            </w:r>
          </w:p>
          <w:p w14:paraId="0A4C7D01" w14:textId="77777777" w:rsidR="0005363B" w:rsidRPr="0005363B" w:rsidRDefault="0005363B" w:rsidP="0005363B">
            <w:pPr>
              <w:pStyle w:val="a3"/>
              <w:spacing w:before="0" w:beforeAutospacing="0" w:after="0" w:afterAutospacing="0"/>
              <w:jc w:val="center"/>
            </w:pPr>
            <w:r w:rsidRPr="0005363B">
              <w:rPr>
                <w:rStyle w:val="a4"/>
              </w:rPr>
              <w:t>Центральная Россия -6ч</w:t>
            </w:r>
          </w:p>
        </w:tc>
      </w:tr>
      <w:tr w:rsidR="0005363B" w:rsidRPr="00A47874" w14:paraId="7FD71659" w14:textId="77777777" w:rsidTr="0005363B">
        <w:tc>
          <w:tcPr>
            <w:tcW w:w="752" w:type="dxa"/>
            <w:hideMark/>
          </w:tcPr>
          <w:p w14:paraId="287EE29D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22.</w:t>
            </w:r>
          </w:p>
        </w:tc>
        <w:tc>
          <w:tcPr>
            <w:tcW w:w="5310" w:type="dxa"/>
            <w:hideMark/>
          </w:tcPr>
          <w:p w14:paraId="26C87BB3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Пространство Центральной России </w:t>
            </w:r>
          </w:p>
          <w:p w14:paraId="743E539F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161AF38D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22FE1435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085A00A3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12BD2E50" w14:textId="77777777" w:rsidTr="0005363B">
        <w:tc>
          <w:tcPr>
            <w:tcW w:w="752" w:type="dxa"/>
            <w:hideMark/>
          </w:tcPr>
          <w:p w14:paraId="798149D1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23.</w:t>
            </w:r>
          </w:p>
        </w:tc>
        <w:tc>
          <w:tcPr>
            <w:tcW w:w="5310" w:type="dxa"/>
            <w:hideMark/>
          </w:tcPr>
          <w:p w14:paraId="6FF9CFEF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Центральная Россия: освоение территории и население </w:t>
            </w:r>
          </w:p>
        </w:tc>
        <w:tc>
          <w:tcPr>
            <w:tcW w:w="1101" w:type="dxa"/>
          </w:tcPr>
          <w:p w14:paraId="5DAAEB26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010BFD3B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43FE6D8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61DFE916" w14:textId="77777777" w:rsidTr="0005363B">
        <w:tc>
          <w:tcPr>
            <w:tcW w:w="752" w:type="dxa"/>
            <w:hideMark/>
          </w:tcPr>
          <w:p w14:paraId="7EA67692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24.</w:t>
            </w:r>
          </w:p>
        </w:tc>
        <w:tc>
          <w:tcPr>
            <w:tcW w:w="5310" w:type="dxa"/>
            <w:hideMark/>
          </w:tcPr>
          <w:p w14:paraId="531FB221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Центральная Россия: хозяйство</w:t>
            </w:r>
          </w:p>
          <w:p w14:paraId="020175D5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0D1217B1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0A239455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11FE3FBD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057F501D" w14:textId="77777777" w:rsidTr="0005363B">
        <w:tc>
          <w:tcPr>
            <w:tcW w:w="752" w:type="dxa"/>
            <w:hideMark/>
          </w:tcPr>
          <w:p w14:paraId="65FDE97A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25.</w:t>
            </w:r>
          </w:p>
        </w:tc>
        <w:tc>
          <w:tcPr>
            <w:tcW w:w="5310" w:type="dxa"/>
            <w:hideMark/>
          </w:tcPr>
          <w:p w14:paraId="58F2CA28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Центральная Россия: хозяйство</w:t>
            </w:r>
          </w:p>
          <w:p w14:paraId="75423C64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0913BCB2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53AAF9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476EECCD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14B31F5B" w14:textId="77777777" w:rsidTr="0005363B">
        <w:tc>
          <w:tcPr>
            <w:tcW w:w="752" w:type="dxa"/>
            <w:hideMark/>
          </w:tcPr>
          <w:p w14:paraId="003121A2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26.</w:t>
            </w:r>
          </w:p>
        </w:tc>
        <w:tc>
          <w:tcPr>
            <w:tcW w:w="5310" w:type="dxa"/>
            <w:hideMark/>
          </w:tcPr>
          <w:p w14:paraId="77E4070F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Учимся с «Полярной звездой»</w:t>
            </w:r>
          </w:p>
          <w:p w14:paraId="01EFC809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66D9AD40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47D861FE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533433C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06227DF1" w14:textId="77777777" w:rsidTr="0005363B">
        <w:tc>
          <w:tcPr>
            <w:tcW w:w="752" w:type="dxa"/>
            <w:hideMark/>
          </w:tcPr>
          <w:p w14:paraId="36C6932B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27.</w:t>
            </w:r>
          </w:p>
        </w:tc>
        <w:tc>
          <w:tcPr>
            <w:tcW w:w="5310" w:type="dxa"/>
            <w:hideMark/>
          </w:tcPr>
          <w:p w14:paraId="7B08996E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Москва – столица России.  Пр. работа №4 Составление туристического маршрута по природным и туристическим местам</w:t>
            </w:r>
          </w:p>
        </w:tc>
        <w:tc>
          <w:tcPr>
            <w:tcW w:w="1101" w:type="dxa"/>
          </w:tcPr>
          <w:p w14:paraId="13F315BD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6F95A20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5A76442E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477475F6" w14:textId="77777777" w:rsidTr="00544BE8">
        <w:tc>
          <w:tcPr>
            <w:tcW w:w="10418" w:type="dxa"/>
            <w:gridSpan w:val="5"/>
            <w:hideMark/>
          </w:tcPr>
          <w:p w14:paraId="7446493C" w14:textId="77777777" w:rsidR="0005363B" w:rsidRPr="0005363B" w:rsidRDefault="0005363B" w:rsidP="0005363B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6781B8"/>
                <w:sz w:val="16"/>
                <w:szCs w:val="16"/>
              </w:rPr>
              <w:br/>
            </w:r>
            <w:r w:rsidRPr="0005363B">
              <w:rPr>
                <w:rStyle w:val="a4"/>
              </w:rPr>
              <w:t>Европейский Северо – Запад 4ч</w:t>
            </w:r>
          </w:p>
        </w:tc>
      </w:tr>
      <w:tr w:rsidR="0005363B" w:rsidRPr="00A47874" w14:paraId="7FF53B04" w14:textId="77777777" w:rsidTr="0005363B">
        <w:trPr>
          <w:trHeight w:val="547"/>
        </w:trPr>
        <w:tc>
          <w:tcPr>
            <w:tcW w:w="752" w:type="dxa"/>
            <w:hideMark/>
          </w:tcPr>
          <w:p w14:paraId="59DE3F40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28.</w:t>
            </w:r>
          </w:p>
        </w:tc>
        <w:tc>
          <w:tcPr>
            <w:tcW w:w="5310" w:type="dxa"/>
            <w:hideMark/>
          </w:tcPr>
          <w:p w14:paraId="3E2D4EC5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Пространство Северо - Запада</w:t>
            </w:r>
          </w:p>
        </w:tc>
        <w:tc>
          <w:tcPr>
            <w:tcW w:w="1101" w:type="dxa"/>
          </w:tcPr>
          <w:p w14:paraId="6B33B135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39222FB2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6F8C99CD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5DC5A888" w14:textId="77777777" w:rsidTr="0005363B">
        <w:tc>
          <w:tcPr>
            <w:tcW w:w="752" w:type="dxa"/>
            <w:hideMark/>
          </w:tcPr>
          <w:p w14:paraId="7DE5F7DE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29.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hideMark/>
          </w:tcPr>
          <w:p w14:paraId="7A6303BE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Северо – Запад: «окно в Европу»</w:t>
            </w:r>
          </w:p>
          <w:p w14:paraId="43939938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1069C34D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44761F2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right w:val="single" w:sz="4" w:space="0" w:color="auto"/>
            </w:tcBorders>
            <w:hideMark/>
          </w:tcPr>
          <w:p w14:paraId="02965EF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59093B56" w14:textId="77777777" w:rsidTr="0005363B">
        <w:tc>
          <w:tcPr>
            <w:tcW w:w="752" w:type="dxa"/>
            <w:hideMark/>
          </w:tcPr>
          <w:p w14:paraId="02DF46D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30.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hideMark/>
          </w:tcPr>
          <w:p w14:paraId="4AADAA5B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Северо – Запад:  хозяйство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036D2F65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0EBFE101" w14:textId="77777777" w:rsid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14:paraId="72279663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right w:val="single" w:sz="4" w:space="0" w:color="auto"/>
            </w:tcBorders>
            <w:hideMark/>
          </w:tcPr>
          <w:p w14:paraId="73C1488D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363B" w:rsidRPr="00A47874" w14:paraId="0C6D98F6" w14:textId="77777777" w:rsidTr="0005363B">
        <w:tc>
          <w:tcPr>
            <w:tcW w:w="752" w:type="dxa"/>
            <w:hideMark/>
          </w:tcPr>
          <w:p w14:paraId="523644A8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lastRenderedPageBreak/>
              <w:t>31.</w:t>
            </w:r>
          </w:p>
        </w:tc>
        <w:tc>
          <w:tcPr>
            <w:tcW w:w="5310" w:type="dxa"/>
            <w:hideMark/>
          </w:tcPr>
          <w:p w14:paraId="06F4C8E3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Санкт – Петербург- культурная столица России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77CB567F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4EC24284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hideMark/>
          </w:tcPr>
          <w:p w14:paraId="0D7EAFE0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  <w:p w14:paraId="502DE9C2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10034EDE" w14:textId="77777777" w:rsidTr="00792942">
        <w:tc>
          <w:tcPr>
            <w:tcW w:w="10418" w:type="dxa"/>
            <w:gridSpan w:val="5"/>
            <w:tcBorders>
              <w:bottom w:val="single" w:sz="4" w:space="0" w:color="auto"/>
            </w:tcBorders>
            <w:hideMark/>
          </w:tcPr>
          <w:p w14:paraId="6391D4E8" w14:textId="77777777" w:rsidR="0005363B" w:rsidRDefault="0005363B" w:rsidP="0005363B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5363B">
              <w:rPr>
                <w:rFonts w:ascii="Times New Roman" w:hAnsi="Times New Roman" w:cs="Times New Roman"/>
                <w:b/>
                <w:lang w:eastAsia="ru-RU"/>
              </w:rPr>
              <w:t>Европейский Север -4 ч.</w:t>
            </w:r>
          </w:p>
          <w:p w14:paraId="6CA1A351" w14:textId="77777777" w:rsidR="0005363B" w:rsidRPr="0005363B" w:rsidRDefault="0005363B" w:rsidP="0005363B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05363B" w:rsidRPr="00A47874" w14:paraId="6C815F87" w14:textId="77777777" w:rsidTr="0005363B">
        <w:trPr>
          <w:trHeight w:val="462"/>
        </w:trPr>
        <w:tc>
          <w:tcPr>
            <w:tcW w:w="752" w:type="dxa"/>
            <w:tcBorders>
              <w:top w:val="single" w:sz="4" w:space="0" w:color="auto"/>
            </w:tcBorders>
            <w:hideMark/>
          </w:tcPr>
          <w:p w14:paraId="69F5589D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32.</w:t>
            </w:r>
          </w:p>
        </w:tc>
        <w:tc>
          <w:tcPr>
            <w:tcW w:w="5310" w:type="dxa"/>
            <w:tcBorders>
              <w:top w:val="single" w:sz="4" w:space="0" w:color="auto"/>
            </w:tcBorders>
            <w:hideMark/>
          </w:tcPr>
          <w:p w14:paraId="04556132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Пространство Европейского Севера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5A7E6CB1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3F1C9E9D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</w:tcBorders>
            <w:hideMark/>
          </w:tcPr>
          <w:p w14:paraId="47FDBE7B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363B" w:rsidRPr="00A47874" w14:paraId="11E5CDC4" w14:textId="77777777" w:rsidTr="0005363B">
        <w:trPr>
          <w:trHeight w:val="462"/>
        </w:trPr>
        <w:tc>
          <w:tcPr>
            <w:tcW w:w="752" w:type="dxa"/>
            <w:hideMark/>
          </w:tcPr>
          <w:p w14:paraId="3A3ABEFF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33.</w:t>
            </w:r>
          </w:p>
        </w:tc>
        <w:tc>
          <w:tcPr>
            <w:tcW w:w="5310" w:type="dxa"/>
            <w:hideMark/>
          </w:tcPr>
          <w:p w14:paraId="7ABE0756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Европейский Север: освоение территории и население</w:t>
            </w:r>
          </w:p>
        </w:tc>
        <w:tc>
          <w:tcPr>
            <w:tcW w:w="1101" w:type="dxa"/>
          </w:tcPr>
          <w:p w14:paraId="672C721D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2F22B6C0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61C9B30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43DC15A3" w14:textId="77777777" w:rsidTr="0005363B">
        <w:trPr>
          <w:trHeight w:val="462"/>
        </w:trPr>
        <w:tc>
          <w:tcPr>
            <w:tcW w:w="752" w:type="dxa"/>
            <w:hideMark/>
          </w:tcPr>
          <w:p w14:paraId="381390DA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5310" w:type="dxa"/>
            <w:hideMark/>
          </w:tcPr>
          <w:p w14:paraId="61A8BAF5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Европейский Север: хозяйство и проблемы </w:t>
            </w:r>
          </w:p>
        </w:tc>
        <w:tc>
          <w:tcPr>
            <w:tcW w:w="1101" w:type="dxa"/>
          </w:tcPr>
          <w:p w14:paraId="211938F3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FAA83FD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2B966637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4137F27C" w14:textId="77777777" w:rsidTr="0005363B">
        <w:trPr>
          <w:trHeight w:val="462"/>
        </w:trPr>
        <w:tc>
          <w:tcPr>
            <w:tcW w:w="752" w:type="dxa"/>
            <w:hideMark/>
          </w:tcPr>
          <w:p w14:paraId="6D36D6E5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35.</w:t>
            </w:r>
          </w:p>
        </w:tc>
        <w:tc>
          <w:tcPr>
            <w:tcW w:w="5310" w:type="dxa"/>
            <w:hideMark/>
          </w:tcPr>
          <w:p w14:paraId="6BDEF05F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Учимся с «Полярной звездой» Составляем карту «Северная Магнитка»</w:t>
            </w:r>
          </w:p>
        </w:tc>
        <w:tc>
          <w:tcPr>
            <w:tcW w:w="1101" w:type="dxa"/>
          </w:tcPr>
          <w:p w14:paraId="62B85CFA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5D3D562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3AAE0664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300EF371" w14:textId="77777777" w:rsidTr="005A7D05">
        <w:trPr>
          <w:trHeight w:val="462"/>
        </w:trPr>
        <w:tc>
          <w:tcPr>
            <w:tcW w:w="10418" w:type="dxa"/>
            <w:gridSpan w:val="5"/>
            <w:hideMark/>
          </w:tcPr>
          <w:p w14:paraId="1A5E55D1" w14:textId="77777777" w:rsidR="0005363B" w:rsidRPr="0005363B" w:rsidRDefault="0005363B" w:rsidP="0005363B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5363B">
              <w:rPr>
                <w:rFonts w:ascii="Times New Roman" w:hAnsi="Times New Roman" w:cs="Times New Roman"/>
                <w:b/>
                <w:lang w:eastAsia="ru-RU"/>
              </w:rPr>
              <w:t>Европейский Юг -4 ч.</w:t>
            </w:r>
          </w:p>
        </w:tc>
      </w:tr>
      <w:tr w:rsidR="0005363B" w:rsidRPr="00A47874" w14:paraId="220305E2" w14:textId="77777777" w:rsidTr="0005363B">
        <w:tc>
          <w:tcPr>
            <w:tcW w:w="752" w:type="dxa"/>
            <w:hideMark/>
          </w:tcPr>
          <w:p w14:paraId="489DF896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36.</w:t>
            </w:r>
          </w:p>
        </w:tc>
        <w:tc>
          <w:tcPr>
            <w:tcW w:w="5310" w:type="dxa"/>
            <w:hideMark/>
          </w:tcPr>
          <w:p w14:paraId="6F5677B8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Пространство Европейского Юга</w:t>
            </w:r>
          </w:p>
          <w:p w14:paraId="633BB6E4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04E43C26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42E41FD3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44A5A6F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4DD80A10" w14:textId="77777777" w:rsidTr="0005363B">
        <w:tc>
          <w:tcPr>
            <w:tcW w:w="752" w:type="dxa"/>
            <w:hideMark/>
          </w:tcPr>
          <w:p w14:paraId="690572C2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37</w:t>
            </w:r>
          </w:p>
        </w:tc>
        <w:tc>
          <w:tcPr>
            <w:tcW w:w="5310" w:type="dxa"/>
            <w:hideMark/>
          </w:tcPr>
          <w:p w14:paraId="11107D82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Европейский Юг: население</w:t>
            </w:r>
          </w:p>
          <w:p w14:paraId="40AB8F76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10AB744B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1C990D3B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369D5BD0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2E207145" w14:textId="77777777" w:rsidTr="0005363B">
        <w:tc>
          <w:tcPr>
            <w:tcW w:w="752" w:type="dxa"/>
            <w:hideMark/>
          </w:tcPr>
          <w:p w14:paraId="7406D6EF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38.</w:t>
            </w:r>
          </w:p>
        </w:tc>
        <w:tc>
          <w:tcPr>
            <w:tcW w:w="5310" w:type="dxa"/>
            <w:hideMark/>
          </w:tcPr>
          <w:p w14:paraId="457087D5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Европейский Юг: освоение территории и хозяйство. ПР. работа№5 Оценка природных ресурсов и условий Северного Кавказа на основе тематических  карт</w:t>
            </w:r>
          </w:p>
        </w:tc>
        <w:tc>
          <w:tcPr>
            <w:tcW w:w="1101" w:type="dxa"/>
          </w:tcPr>
          <w:p w14:paraId="0917DDB5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73A12EBC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098AD52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0868C5C0" w14:textId="77777777" w:rsidTr="0005363B">
        <w:tc>
          <w:tcPr>
            <w:tcW w:w="752" w:type="dxa"/>
            <w:hideMark/>
          </w:tcPr>
          <w:p w14:paraId="2DA622B5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39.</w:t>
            </w:r>
          </w:p>
        </w:tc>
        <w:tc>
          <w:tcPr>
            <w:tcW w:w="5310" w:type="dxa"/>
            <w:hideMark/>
          </w:tcPr>
          <w:p w14:paraId="598E4DE6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Учимся с «Полярной звездой»( Пр.работа №6 «Развитие рекреации на Северном Кавказе»</w:t>
            </w:r>
          </w:p>
        </w:tc>
        <w:tc>
          <w:tcPr>
            <w:tcW w:w="1101" w:type="dxa"/>
          </w:tcPr>
          <w:p w14:paraId="434F49B8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3CBF787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52E3CE28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BF2B21" w:rsidRPr="00A47874" w14:paraId="79C19AB7" w14:textId="77777777" w:rsidTr="002E7FD6">
        <w:tc>
          <w:tcPr>
            <w:tcW w:w="10418" w:type="dxa"/>
            <w:gridSpan w:val="5"/>
            <w:hideMark/>
          </w:tcPr>
          <w:p w14:paraId="36771BD6" w14:textId="77777777" w:rsidR="00BF2B21" w:rsidRPr="00BF2B21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F2B21">
              <w:rPr>
                <w:rFonts w:ascii="Times New Roman" w:hAnsi="Times New Roman" w:cs="Times New Roman"/>
                <w:b/>
                <w:lang w:eastAsia="ru-RU"/>
              </w:rPr>
              <w:t>Поволжье -</w:t>
            </w:r>
            <w:r>
              <w:rPr>
                <w:rFonts w:ascii="Times New Roman" w:hAnsi="Times New Roman" w:cs="Times New Roman"/>
                <w:b/>
                <w:lang w:eastAsia="ru-RU"/>
              </w:rPr>
              <w:t>4</w:t>
            </w:r>
            <w:r w:rsidRPr="00BF2B21">
              <w:rPr>
                <w:rFonts w:ascii="Times New Roman" w:hAnsi="Times New Roman" w:cs="Times New Roman"/>
                <w:b/>
                <w:lang w:eastAsia="ru-RU"/>
              </w:rPr>
              <w:t xml:space="preserve"> ч.</w:t>
            </w:r>
          </w:p>
          <w:p w14:paraId="1273A65B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363B" w:rsidRPr="00A47874" w14:paraId="2D79B9A0" w14:textId="77777777" w:rsidTr="0005363B">
        <w:tc>
          <w:tcPr>
            <w:tcW w:w="752" w:type="dxa"/>
            <w:hideMark/>
          </w:tcPr>
          <w:p w14:paraId="13595E63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40.</w:t>
            </w:r>
          </w:p>
        </w:tc>
        <w:tc>
          <w:tcPr>
            <w:tcW w:w="5310" w:type="dxa"/>
            <w:hideMark/>
          </w:tcPr>
          <w:p w14:paraId="6686B1D6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Пространство Поволжья</w:t>
            </w:r>
          </w:p>
          <w:p w14:paraId="58614F95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2836F619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F8BF74B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179AECC3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7C83E428" w14:textId="77777777" w:rsidTr="0005363B">
        <w:tc>
          <w:tcPr>
            <w:tcW w:w="752" w:type="dxa"/>
            <w:hideMark/>
          </w:tcPr>
          <w:p w14:paraId="31D2FF39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41</w:t>
            </w:r>
          </w:p>
        </w:tc>
        <w:tc>
          <w:tcPr>
            <w:tcW w:w="5310" w:type="dxa"/>
            <w:hideMark/>
          </w:tcPr>
          <w:p w14:paraId="06960E38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Поволжье: освоение территории и население</w:t>
            </w:r>
          </w:p>
          <w:p w14:paraId="45AC2C05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7921A610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1AECA362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0344ABE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5E1192BC" w14:textId="77777777" w:rsidTr="0005363B">
        <w:tc>
          <w:tcPr>
            <w:tcW w:w="752" w:type="dxa"/>
            <w:hideMark/>
          </w:tcPr>
          <w:p w14:paraId="6AD4BC8E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42.</w:t>
            </w:r>
          </w:p>
        </w:tc>
        <w:tc>
          <w:tcPr>
            <w:tcW w:w="5310" w:type="dxa"/>
            <w:hideMark/>
          </w:tcPr>
          <w:p w14:paraId="7E528540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Поволжье: хозяйство и проблемы. </w:t>
            </w:r>
          </w:p>
          <w:p w14:paraId="3ECED738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202359A2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073270F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3524C11F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62C0937A" w14:textId="77777777" w:rsidTr="0005363B">
        <w:tc>
          <w:tcPr>
            <w:tcW w:w="752" w:type="dxa"/>
            <w:hideMark/>
          </w:tcPr>
          <w:p w14:paraId="63371348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43.</w:t>
            </w:r>
          </w:p>
        </w:tc>
        <w:tc>
          <w:tcPr>
            <w:tcW w:w="5310" w:type="dxa"/>
            <w:hideMark/>
          </w:tcPr>
          <w:p w14:paraId="52EB9AF4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Учимся с «Полярной звездой» Дискуссия (пр. работа №7)Экологические проблемы Поволжья»</w:t>
            </w:r>
          </w:p>
        </w:tc>
        <w:tc>
          <w:tcPr>
            <w:tcW w:w="1101" w:type="dxa"/>
          </w:tcPr>
          <w:p w14:paraId="33A46EC3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463A0CCD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3C09E5C5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BF2B21" w:rsidRPr="00A47874" w14:paraId="21B225F2" w14:textId="77777777" w:rsidTr="00FA48F8">
        <w:tc>
          <w:tcPr>
            <w:tcW w:w="10418" w:type="dxa"/>
            <w:gridSpan w:val="5"/>
            <w:hideMark/>
          </w:tcPr>
          <w:p w14:paraId="10E69227" w14:textId="77777777" w:rsidR="00BF2B21" w:rsidRPr="00BF2B21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F2B21">
              <w:rPr>
                <w:rFonts w:ascii="Times New Roman" w:hAnsi="Times New Roman" w:cs="Times New Roman"/>
                <w:b/>
                <w:lang w:eastAsia="ru-RU"/>
              </w:rPr>
              <w:t>Урал -4ч.</w:t>
            </w:r>
          </w:p>
          <w:p w14:paraId="7881AC0B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363B" w:rsidRPr="00A47874" w14:paraId="7EBF3EE5" w14:textId="77777777" w:rsidTr="0005363B">
        <w:tc>
          <w:tcPr>
            <w:tcW w:w="752" w:type="dxa"/>
            <w:hideMark/>
          </w:tcPr>
          <w:p w14:paraId="4A6689CF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44.</w:t>
            </w:r>
          </w:p>
        </w:tc>
        <w:tc>
          <w:tcPr>
            <w:tcW w:w="5310" w:type="dxa"/>
            <w:hideMark/>
          </w:tcPr>
          <w:p w14:paraId="5AC19C52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Пространство Урала</w:t>
            </w:r>
          </w:p>
          <w:p w14:paraId="5096D2A0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451B1FFD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3CA6FAE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6CF499D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3BC61D2D" w14:textId="77777777" w:rsidTr="0005363B">
        <w:tc>
          <w:tcPr>
            <w:tcW w:w="752" w:type="dxa"/>
            <w:hideMark/>
          </w:tcPr>
          <w:p w14:paraId="09DCDD64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45.</w:t>
            </w:r>
          </w:p>
        </w:tc>
        <w:tc>
          <w:tcPr>
            <w:tcW w:w="5310" w:type="dxa"/>
            <w:hideMark/>
          </w:tcPr>
          <w:p w14:paraId="79260517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Урал: население и города. Пр. работа №8 Оценка ресурсов региона на основе карт</w:t>
            </w:r>
          </w:p>
        </w:tc>
        <w:tc>
          <w:tcPr>
            <w:tcW w:w="1101" w:type="dxa"/>
          </w:tcPr>
          <w:p w14:paraId="429E334C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4A22D2D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34FF289F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6250B1EE" w14:textId="77777777" w:rsidTr="0005363B">
        <w:tc>
          <w:tcPr>
            <w:tcW w:w="752" w:type="dxa"/>
            <w:hideMark/>
          </w:tcPr>
          <w:p w14:paraId="3A5A10C7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46.</w:t>
            </w:r>
          </w:p>
        </w:tc>
        <w:tc>
          <w:tcPr>
            <w:tcW w:w="5310" w:type="dxa"/>
            <w:hideMark/>
          </w:tcPr>
          <w:p w14:paraId="2C427C6F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Урал: освоение территории и хозяйство. Пр. работа №9.Оценка  отраслей специализации Урала»</w:t>
            </w:r>
          </w:p>
        </w:tc>
        <w:tc>
          <w:tcPr>
            <w:tcW w:w="1101" w:type="dxa"/>
          </w:tcPr>
          <w:p w14:paraId="0DAC7582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2C24C522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19AB7914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7BA56F88" w14:textId="77777777" w:rsidTr="0005363B">
        <w:tc>
          <w:tcPr>
            <w:tcW w:w="752" w:type="dxa"/>
            <w:hideMark/>
          </w:tcPr>
          <w:p w14:paraId="4CC6E41B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47.</w:t>
            </w:r>
          </w:p>
        </w:tc>
        <w:tc>
          <w:tcPr>
            <w:tcW w:w="5310" w:type="dxa"/>
            <w:hideMark/>
          </w:tcPr>
          <w:p w14:paraId="0529C830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Учимся с «Полярной звездой»</w:t>
            </w:r>
          </w:p>
          <w:p w14:paraId="2EF18DE4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03DD1D01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4AE532E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3EB9DECF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BF2B21" w:rsidRPr="00A47874" w14:paraId="7D0B9A78" w14:textId="77777777" w:rsidTr="000368EE">
        <w:tc>
          <w:tcPr>
            <w:tcW w:w="10418" w:type="dxa"/>
            <w:gridSpan w:val="5"/>
            <w:hideMark/>
          </w:tcPr>
          <w:p w14:paraId="14B4A76D" w14:textId="77777777" w:rsidR="00BF2B21" w:rsidRPr="00BF2B21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F2B21">
              <w:rPr>
                <w:rFonts w:ascii="Times New Roman" w:hAnsi="Times New Roman" w:cs="Times New Roman"/>
                <w:b/>
                <w:lang w:eastAsia="ru-RU"/>
              </w:rPr>
              <w:t>Сибирь -5 ч.</w:t>
            </w:r>
          </w:p>
          <w:p w14:paraId="7187AD2D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363B" w:rsidRPr="00A47874" w14:paraId="391B3A30" w14:textId="77777777" w:rsidTr="0005363B">
        <w:tc>
          <w:tcPr>
            <w:tcW w:w="752" w:type="dxa"/>
            <w:hideMark/>
          </w:tcPr>
          <w:p w14:paraId="4131E900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48</w:t>
            </w:r>
          </w:p>
        </w:tc>
        <w:tc>
          <w:tcPr>
            <w:tcW w:w="5310" w:type="dxa"/>
            <w:hideMark/>
          </w:tcPr>
          <w:p w14:paraId="32C48522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Пространство Сибири</w:t>
            </w:r>
          </w:p>
          <w:p w14:paraId="383444EA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48449D7F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0B5AFED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3CEF083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778F5C13" w14:textId="77777777" w:rsidTr="0005363B">
        <w:tc>
          <w:tcPr>
            <w:tcW w:w="752" w:type="dxa"/>
            <w:hideMark/>
          </w:tcPr>
          <w:p w14:paraId="64942837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49.</w:t>
            </w:r>
          </w:p>
        </w:tc>
        <w:tc>
          <w:tcPr>
            <w:tcW w:w="5310" w:type="dxa"/>
            <w:hideMark/>
          </w:tcPr>
          <w:p w14:paraId="22D7AB96" w14:textId="4A00801A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Сибирь:освоение территории , население и хозяйство</w:t>
            </w:r>
          </w:p>
        </w:tc>
        <w:tc>
          <w:tcPr>
            <w:tcW w:w="1101" w:type="dxa"/>
          </w:tcPr>
          <w:p w14:paraId="46DE58A8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AFC0397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11229A8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17D0C46C" w14:textId="77777777" w:rsidTr="0005363B">
        <w:tc>
          <w:tcPr>
            <w:tcW w:w="752" w:type="dxa"/>
            <w:hideMark/>
          </w:tcPr>
          <w:p w14:paraId="51CC2ABB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50.</w:t>
            </w:r>
          </w:p>
        </w:tc>
        <w:tc>
          <w:tcPr>
            <w:tcW w:w="5310" w:type="dxa"/>
            <w:hideMark/>
          </w:tcPr>
          <w:p w14:paraId="20901C15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Западная Сибирь</w:t>
            </w:r>
          </w:p>
          <w:p w14:paraId="5392046E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23C0CFA5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36EAC50F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67969B4D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3299EE52" w14:textId="77777777" w:rsidTr="0005363B">
        <w:tc>
          <w:tcPr>
            <w:tcW w:w="752" w:type="dxa"/>
            <w:hideMark/>
          </w:tcPr>
          <w:p w14:paraId="3F0C28D8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51.</w:t>
            </w:r>
          </w:p>
        </w:tc>
        <w:tc>
          <w:tcPr>
            <w:tcW w:w="5310" w:type="dxa"/>
            <w:hideMark/>
          </w:tcPr>
          <w:p w14:paraId="5087B67E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Восточная Сибирь. Пр. работа №10 Сравнительная характеристика Западной и Восточной Сибири</w:t>
            </w:r>
          </w:p>
        </w:tc>
        <w:tc>
          <w:tcPr>
            <w:tcW w:w="1101" w:type="dxa"/>
          </w:tcPr>
          <w:p w14:paraId="0170D951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614DAE3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7C21AA94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304AB6F9" w14:textId="77777777" w:rsidTr="0005363B">
        <w:tc>
          <w:tcPr>
            <w:tcW w:w="752" w:type="dxa"/>
            <w:hideMark/>
          </w:tcPr>
          <w:p w14:paraId="565891AF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52.</w:t>
            </w:r>
          </w:p>
        </w:tc>
        <w:tc>
          <w:tcPr>
            <w:tcW w:w="5310" w:type="dxa"/>
            <w:hideMark/>
          </w:tcPr>
          <w:p w14:paraId="1ED9D4DF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Учимся с «Полярной звездой» Проект «Путешествие по  Транссибирской железной дороге»</w:t>
            </w:r>
          </w:p>
        </w:tc>
        <w:tc>
          <w:tcPr>
            <w:tcW w:w="1101" w:type="dxa"/>
          </w:tcPr>
          <w:p w14:paraId="25C830E0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0C07CE41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22805507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BF2B21" w:rsidRPr="00A47874" w14:paraId="4EE5141C" w14:textId="77777777" w:rsidTr="00C30E90">
        <w:tc>
          <w:tcPr>
            <w:tcW w:w="10418" w:type="dxa"/>
            <w:gridSpan w:val="5"/>
            <w:hideMark/>
          </w:tcPr>
          <w:p w14:paraId="3D5A4899" w14:textId="77777777" w:rsidR="00BF2B21" w:rsidRPr="00BF2B21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F2B21">
              <w:rPr>
                <w:rFonts w:ascii="Times New Roman" w:hAnsi="Times New Roman" w:cs="Times New Roman"/>
                <w:b/>
                <w:lang w:eastAsia="ru-RU"/>
              </w:rPr>
              <w:t>Дальний Восток -5ч.</w:t>
            </w:r>
          </w:p>
          <w:p w14:paraId="4B9FDCC3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363B" w:rsidRPr="00A47874" w14:paraId="453EC732" w14:textId="77777777" w:rsidTr="0005363B">
        <w:tc>
          <w:tcPr>
            <w:tcW w:w="752" w:type="dxa"/>
            <w:hideMark/>
          </w:tcPr>
          <w:p w14:paraId="454145E5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53.</w:t>
            </w:r>
          </w:p>
        </w:tc>
        <w:tc>
          <w:tcPr>
            <w:tcW w:w="5310" w:type="dxa"/>
            <w:hideMark/>
          </w:tcPr>
          <w:p w14:paraId="74234638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Пространство Дальнего Востока. Пр. работа №11 Оценка географического положения Дальнего Востока» </w:t>
            </w:r>
          </w:p>
        </w:tc>
        <w:tc>
          <w:tcPr>
            <w:tcW w:w="1101" w:type="dxa"/>
          </w:tcPr>
          <w:p w14:paraId="0849BEFE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1030D870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3CEC0313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2B8CAE5F" w14:textId="77777777" w:rsidTr="0005363B">
        <w:tc>
          <w:tcPr>
            <w:tcW w:w="752" w:type="dxa"/>
            <w:hideMark/>
          </w:tcPr>
          <w:p w14:paraId="146C9418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54.</w:t>
            </w:r>
          </w:p>
        </w:tc>
        <w:tc>
          <w:tcPr>
            <w:tcW w:w="5310" w:type="dxa"/>
            <w:hideMark/>
          </w:tcPr>
          <w:p w14:paraId="247A28C6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Дальний Восток: освоение территории и население</w:t>
            </w:r>
          </w:p>
          <w:p w14:paraId="7D7AF56A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7125DA44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4335F28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51D6767E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7B5655FB" w14:textId="77777777" w:rsidTr="0005363B">
        <w:tc>
          <w:tcPr>
            <w:tcW w:w="752" w:type="dxa"/>
            <w:hideMark/>
          </w:tcPr>
          <w:p w14:paraId="4F0A29E2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55.</w:t>
            </w:r>
          </w:p>
        </w:tc>
        <w:tc>
          <w:tcPr>
            <w:tcW w:w="5310" w:type="dxa"/>
            <w:hideMark/>
          </w:tcPr>
          <w:p w14:paraId="53F5A5DB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Дальний Восток: хозяйство.</w:t>
            </w:r>
          </w:p>
          <w:p w14:paraId="11E8ABD6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2614EC16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0BB1DC71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4162835D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73BE2FDA" w14:textId="77777777" w:rsidTr="0005363B">
        <w:tc>
          <w:tcPr>
            <w:tcW w:w="752" w:type="dxa"/>
            <w:hideMark/>
          </w:tcPr>
          <w:p w14:paraId="3A2D7E29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56.</w:t>
            </w:r>
          </w:p>
        </w:tc>
        <w:tc>
          <w:tcPr>
            <w:tcW w:w="5310" w:type="dxa"/>
            <w:hideMark/>
          </w:tcPr>
          <w:p w14:paraId="7E4DCE05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Дальний Восток: хозяйство и перспективы</w:t>
            </w:r>
          </w:p>
          <w:p w14:paraId="09E5A1F0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49821B13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1F558C2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2FEEB5B8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26694A2F" w14:textId="77777777" w:rsidTr="0005363B">
        <w:tc>
          <w:tcPr>
            <w:tcW w:w="752" w:type="dxa"/>
            <w:hideMark/>
          </w:tcPr>
          <w:p w14:paraId="623EC07E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57.</w:t>
            </w:r>
          </w:p>
        </w:tc>
        <w:tc>
          <w:tcPr>
            <w:tcW w:w="5310" w:type="dxa"/>
            <w:hideMark/>
          </w:tcPr>
          <w:p w14:paraId="1C6B9D2F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Учимся с «Полярной звездой» Проект «Развитие Дальнего Востока в первой половине ХХIв»</w:t>
            </w:r>
          </w:p>
        </w:tc>
        <w:tc>
          <w:tcPr>
            <w:tcW w:w="1101" w:type="dxa"/>
          </w:tcPr>
          <w:p w14:paraId="6779CDC4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46D7D32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60CCA881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BF2B21" w:rsidRPr="00A47874" w14:paraId="28D561D6" w14:textId="77777777" w:rsidTr="00364884">
        <w:tc>
          <w:tcPr>
            <w:tcW w:w="10418" w:type="dxa"/>
            <w:gridSpan w:val="5"/>
            <w:hideMark/>
          </w:tcPr>
          <w:p w14:paraId="304FC770" w14:textId="77777777" w:rsidR="00BF2B21" w:rsidRPr="00BF2B21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F2B21">
              <w:rPr>
                <w:rFonts w:ascii="Times New Roman" w:hAnsi="Times New Roman" w:cs="Times New Roman"/>
                <w:b/>
                <w:lang w:eastAsia="ru-RU"/>
              </w:rPr>
              <w:t>Заключение</w:t>
            </w:r>
          </w:p>
          <w:p w14:paraId="7FA2EFC5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363B" w:rsidRPr="00A47874" w14:paraId="47F0962C" w14:textId="77777777" w:rsidTr="0005363B">
        <w:tc>
          <w:tcPr>
            <w:tcW w:w="752" w:type="dxa"/>
            <w:hideMark/>
          </w:tcPr>
          <w:p w14:paraId="1D171F98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58.</w:t>
            </w:r>
          </w:p>
        </w:tc>
        <w:tc>
          <w:tcPr>
            <w:tcW w:w="5310" w:type="dxa"/>
            <w:hideMark/>
          </w:tcPr>
          <w:p w14:paraId="1B23BD53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Россия в мире</w:t>
            </w:r>
          </w:p>
        </w:tc>
        <w:tc>
          <w:tcPr>
            <w:tcW w:w="1101" w:type="dxa"/>
          </w:tcPr>
          <w:p w14:paraId="4522C7FC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625ED62D" w14:textId="77777777" w:rsidR="0005363B" w:rsidRPr="0005363B" w:rsidRDefault="0005363B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6B4B6F10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BF2B21" w:rsidRPr="00A47874" w14:paraId="5BA71E52" w14:textId="77777777" w:rsidTr="00CB2007">
        <w:tc>
          <w:tcPr>
            <w:tcW w:w="10418" w:type="dxa"/>
            <w:gridSpan w:val="5"/>
            <w:hideMark/>
          </w:tcPr>
          <w:p w14:paraId="73BDFC69" w14:textId="77777777" w:rsidR="00BF2B21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F2B21">
              <w:rPr>
                <w:rFonts w:ascii="Times New Roman" w:hAnsi="Times New Roman" w:cs="Times New Roman"/>
                <w:b/>
                <w:lang w:eastAsia="ru-RU"/>
              </w:rPr>
              <w:t>Центрально-Черноземный район -8ч.</w:t>
            </w:r>
          </w:p>
          <w:p w14:paraId="5A892D99" w14:textId="77777777" w:rsidR="00BF2B21" w:rsidRPr="0005363B" w:rsidRDefault="00BF2B21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363B" w:rsidRPr="00A47874" w14:paraId="5B53EE77" w14:textId="77777777" w:rsidTr="00BF2B21">
        <w:tc>
          <w:tcPr>
            <w:tcW w:w="752" w:type="dxa"/>
            <w:hideMark/>
          </w:tcPr>
          <w:p w14:paraId="35432487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59.</w:t>
            </w:r>
          </w:p>
        </w:tc>
        <w:tc>
          <w:tcPr>
            <w:tcW w:w="5310" w:type="dxa"/>
            <w:hideMark/>
          </w:tcPr>
          <w:p w14:paraId="6BDD28BB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Пространство района  .Пр. работа 12 Оценка географического положения ЦЧР.</w:t>
            </w:r>
          </w:p>
        </w:tc>
        <w:tc>
          <w:tcPr>
            <w:tcW w:w="1101" w:type="dxa"/>
          </w:tcPr>
          <w:p w14:paraId="1E707809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5BB9AC8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</w:tcBorders>
            <w:hideMark/>
          </w:tcPr>
          <w:p w14:paraId="7D1CF79B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44F6D351" w14:textId="77777777" w:rsidTr="0005363B">
        <w:tc>
          <w:tcPr>
            <w:tcW w:w="752" w:type="dxa"/>
            <w:hideMark/>
          </w:tcPr>
          <w:p w14:paraId="3DF0407E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60</w:t>
            </w:r>
          </w:p>
        </w:tc>
        <w:tc>
          <w:tcPr>
            <w:tcW w:w="5310" w:type="dxa"/>
            <w:hideMark/>
          </w:tcPr>
          <w:p w14:paraId="44E705E1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Природные ресурсы «Русский чернозем»</w:t>
            </w:r>
          </w:p>
          <w:p w14:paraId="6DD955FD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45C4AF2A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2580B99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565CE62B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4BDEAACC" w14:textId="77777777" w:rsidTr="0005363B">
        <w:tc>
          <w:tcPr>
            <w:tcW w:w="752" w:type="dxa"/>
            <w:hideMark/>
          </w:tcPr>
          <w:p w14:paraId="4C15A025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61</w:t>
            </w:r>
          </w:p>
        </w:tc>
        <w:tc>
          <w:tcPr>
            <w:tcW w:w="5310" w:type="dxa"/>
            <w:hideMark/>
          </w:tcPr>
          <w:p w14:paraId="74AD7D7C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ЦЧР: освоение территории , население и хозяйство</w:t>
            </w:r>
          </w:p>
          <w:p w14:paraId="3EB3FA47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199555EE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110E40A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6AD36BE2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0883CEAC" w14:textId="77777777" w:rsidTr="0005363B">
        <w:tc>
          <w:tcPr>
            <w:tcW w:w="752" w:type="dxa"/>
            <w:hideMark/>
          </w:tcPr>
          <w:p w14:paraId="384B2AF4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62</w:t>
            </w:r>
          </w:p>
        </w:tc>
        <w:tc>
          <w:tcPr>
            <w:tcW w:w="5310" w:type="dxa"/>
            <w:hideMark/>
          </w:tcPr>
          <w:p w14:paraId="36BB9A20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Агропромышленный</w:t>
            </w:r>
          </w:p>
          <w:p w14:paraId="56147C0A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lastRenderedPageBreak/>
              <w:t>комплекс.  Учимся с «Полярной звездой»</w:t>
            </w:r>
          </w:p>
        </w:tc>
        <w:tc>
          <w:tcPr>
            <w:tcW w:w="1101" w:type="dxa"/>
          </w:tcPr>
          <w:p w14:paraId="6AE7713C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21" w:type="dxa"/>
          </w:tcPr>
          <w:p w14:paraId="4BEFF053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4EE37EC9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3C932019" w14:textId="77777777" w:rsidTr="0005363B">
        <w:trPr>
          <w:trHeight w:val="210"/>
        </w:trPr>
        <w:tc>
          <w:tcPr>
            <w:tcW w:w="752" w:type="dxa"/>
            <w:hideMark/>
          </w:tcPr>
          <w:p w14:paraId="439C544E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63</w:t>
            </w:r>
          </w:p>
        </w:tc>
        <w:tc>
          <w:tcPr>
            <w:tcW w:w="5310" w:type="dxa"/>
            <w:hideMark/>
          </w:tcPr>
          <w:p w14:paraId="5F5B1A89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Развитие промышленности КМА и черная металлургия</w:t>
            </w:r>
          </w:p>
        </w:tc>
        <w:tc>
          <w:tcPr>
            <w:tcW w:w="1101" w:type="dxa"/>
          </w:tcPr>
          <w:p w14:paraId="4515F0AE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75BF272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hideMark/>
          </w:tcPr>
          <w:p w14:paraId="414E5BF0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  <w:p w14:paraId="7629CC64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3CD5C793" w14:textId="77777777" w:rsidTr="0005363B">
        <w:trPr>
          <w:trHeight w:val="540"/>
        </w:trPr>
        <w:tc>
          <w:tcPr>
            <w:tcW w:w="752" w:type="dxa"/>
            <w:hideMark/>
          </w:tcPr>
          <w:p w14:paraId="73433E03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64</w:t>
            </w:r>
          </w:p>
        </w:tc>
        <w:tc>
          <w:tcPr>
            <w:tcW w:w="5310" w:type="dxa"/>
            <w:hideMark/>
          </w:tcPr>
          <w:p w14:paraId="75AEFE9C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Транспорт района</w:t>
            </w:r>
          </w:p>
        </w:tc>
        <w:tc>
          <w:tcPr>
            <w:tcW w:w="1101" w:type="dxa"/>
          </w:tcPr>
          <w:p w14:paraId="556A9AE2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75C4C5D0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</w:tcBorders>
            <w:hideMark/>
          </w:tcPr>
          <w:p w14:paraId="18E5A41E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363B" w:rsidRPr="00A47874" w14:paraId="174CB96C" w14:textId="77777777" w:rsidTr="0005363B">
        <w:tc>
          <w:tcPr>
            <w:tcW w:w="752" w:type="dxa"/>
            <w:hideMark/>
          </w:tcPr>
          <w:p w14:paraId="7056207A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65</w:t>
            </w:r>
          </w:p>
        </w:tc>
        <w:tc>
          <w:tcPr>
            <w:tcW w:w="5310" w:type="dxa"/>
            <w:hideMark/>
          </w:tcPr>
          <w:p w14:paraId="3328CC80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Территориальная структура и города</w:t>
            </w:r>
          </w:p>
          <w:p w14:paraId="3F3A1ECB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33BC38D9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56DDB44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1259BA4C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6F175D44" w14:textId="77777777" w:rsidTr="0005363B">
        <w:tc>
          <w:tcPr>
            <w:tcW w:w="752" w:type="dxa"/>
            <w:hideMark/>
          </w:tcPr>
          <w:p w14:paraId="75722678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66</w:t>
            </w:r>
          </w:p>
        </w:tc>
        <w:tc>
          <w:tcPr>
            <w:tcW w:w="5310" w:type="dxa"/>
            <w:hideMark/>
          </w:tcPr>
          <w:p w14:paraId="373AB950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Перспективы развития района. Учимся с «Полярной звездой» Сфера услуг</w:t>
            </w:r>
          </w:p>
        </w:tc>
        <w:tc>
          <w:tcPr>
            <w:tcW w:w="1101" w:type="dxa"/>
          </w:tcPr>
          <w:p w14:paraId="62E4054E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60AC79F8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53D009DE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6B00F351" w14:textId="77777777" w:rsidTr="0005363B">
        <w:tc>
          <w:tcPr>
            <w:tcW w:w="752" w:type="dxa"/>
            <w:hideMark/>
          </w:tcPr>
          <w:p w14:paraId="6E61EED0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67</w:t>
            </w:r>
          </w:p>
        </w:tc>
        <w:tc>
          <w:tcPr>
            <w:tcW w:w="5310" w:type="dxa"/>
            <w:hideMark/>
          </w:tcPr>
          <w:p w14:paraId="3E139E2B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Итоговая контрольная работа</w:t>
            </w:r>
          </w:p>
          <w:p w14:paraId="11A7B429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69B748E2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21" w:type="dxa"/>
          </w:tcPr>
          <w:p w14:paraId="3773E496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74152A34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5363B" w:rsidRPr="00A47874" w14:paraId="3E7B4DF7" w14:textId="77777777" w:rsidTr="0005363B">
        <w:tc>
          <w:tcPr>
            <w:tcW w:w="752" w:type="dxa"/>
            <w:hideMark/>
          </w:tcPr>
          <w:p w14:paraId="1E834FF5" w14:textId="77777777" w:rsidR="00A47874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5310" w:type="dxa"/>
            <w:hideMark/>
          </w:tcPr>
          <w:p w14:paraId="2E9F2247" w14:textId="77777777" w:rsidR="00A47874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363B">
              <w:rPr>
                <w:rFonts w:ascii="Times New Roman" w:hAnsi="Times New Roman" w:cs="Times New Roman"/>
                <w:lang w:eastAsia="ru-RU"/>
              </w:rPr>
              <w:t>Итоговый урок</w:t>
            </w:r>
          </w:p>
          <w:p w14:paraId="29F2C115" w14:textId="77777777" w:rsidR="00FF557E" w:rsidRPr="0005363B" w:rsidRDefault="00FF557E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</w:tcPr>
          <w:p w14:paraId="60E5FA73" w14:textId="77777777" w:rsidR="0005363B" w:rsidRPr="0005363B" w:rsidRDefault="00BF2B21" w:rsidP="00BF2B2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14:paraId="71C5F3FA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hideMark/>
          </w:tcPr>
          <w:p w14:paraId="522DB4BB" w14:textId="77777777" w:rsidR="0005363B" w:rsidRPr="0005363B" w:rsidRDefault="0005363B" w:rsidP="0005363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1B6AC304" w14:textId="77777777" w:rsidR="00A47874" w:rsidRDefault="00A47874"/>
    <w:sectPr w:rsidR="00A47874" w:rsidSect="00FF557E">
      <w:pgSz w:w="11906" w:h="16838"/>
      <w:pgMar w:top="851" w:right="85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874"/>
    <w:rsid w:val="0005363B"/>
    <w:rsid w:val="003500C8"/>
    <w:rsid w:val="00704C7E"/>
    <w:rsid w:val="007718C8"/>
    <w:rsid w:val="00967DC7"/>
    <w:rsid w:val="00A47874"/>
    <w:rsid w:val="00BF2B21"/>
    <w:rsid w:val="00C45A6F"/>
    <w:rsid w:val="00D1263E"/>
    <w:rsid w:val="00D37CDF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DA0B"/>
  <w15:docId w15:val="{4891F7EA-D2D3-44C8-B10F-BF86B1DF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7874"/>
    <w:rPr>
      <w:b/>
      <w:bCs/>
    </w:rPr>
  </w:style>
  <w:style w:type="table" w:styleId="a5">
    <w:name w:val="Table Grid"/>
    <w:basedOn w:val="a1"/>
    <w:uiPriority w:val="59"/>
    <w:rsid w:val="00053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053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Пользователь</cp:lastModifiedBy>
  <cp:revision>4</cp:revision>
  <dcterms:created xsi:type="dcterms:W3CDTF">2022-09-02T08:33:00Z</dcterms:created>
  <dcterms:modified xsi:type="dcterms:W3CDTF">2022-09-14T08:11:00Z</dcterms:modified>
</cp:coreProperties>
</file>